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07" w:rsidRPr="00EF1741" w:rsidRDefault="00EF1741">
      <w:pPr>
        <w:rPr>
          <w:rFonts w:ascii="Times New Roman" w:hAnsi="Times New Roman" w:cs="Times New Roman"/>
          <w:sz w:val="32"/>
          <w:szCs w:val="32"/>
        </w:rPr>
      </w:pPr>
      <w:r w:rsidRPr="00EF1741">
        <w:rPr>
          <w:rFonts w:ascii="Times New Roman" w:hAnsi="Times New Roman" w:cs="Times New Roman"/>
          <w:sz w:val="32"/>
          <w:szCs w:val="32"/>
        </w:rPr>
        <w:t>Библиотека</w:t>
      </w:r>
    </w:p>
    <w:p w:rsidR="00EF1741" w:rsidRDefault="00EF1741" w:rsidP="00EF174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853DE9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520"/>
        <w:gridCol w:w="9098"/>
      </w:tblGrid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21C8">
              <w:rPr>
                <w:b/>
              </w:rPr>
              <w:t>Образовательные области:</w:t>
            </w:r>
          </w:p>
        </w:tc>
        <w:tc>
          <w:tcPr>
            <w:tcW w:w="2520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21C8">
              <w:rPr>
                <w:b/>
              </w:rPr>
              <w:t>Программа:</w:t>
            </w:r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21C8">
              <w:rPr>
                <w:b/>
              </w:rPr>
              <w:t>Методические пособия:</w:t>
            </w:r>
          </w:p>
        </w:tc>
      </w:tr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A721C8">
              <w:rPr>
                <w:b/>
              </w:rPr>
              <w:t>Социально – коммуникативное развитие</w:t>
            </w:r>
          </w:p>
        </w:tc>
        <w:tc>
          <w:tcPr>
            <w:tcW w:w="2520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 w:rsidRPr="00853DE9">
              <w:t>П</w:t>
            </w:r>
            <w:r>
              <w:t>римерная общеобразовательная п</w:t>
            </w:r>
            <w:r w:rsidRPr="00853DE9">
              <w:t xml:space="preserve">рограмма </w:t>
            </w:r>
          </w:p>
          <w:p w:rsidR="00EF1741" w:rsidRDefault="00EF1741" w:rsidP="00373058">
            <w:pPr>
              <w:pStyle w:val="a3"/>
              <w:spacing w:before="0" w:beforeAutospacing="0" w:after="0" w:afterAutospacing="0"/>
            </w:pPr>
            <w:r>
              <w:t>«От рождения до школы», соответствует ФГОС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853DE9">
              <w:t xml:space="preserve">под редакцией Н.Е. </w:t>
            </w:r>
            <w:proofErr w:type="spellStart"/>
            <w:r w:rsidRPr="00853DE9">
              <w:t>Веракса</w:t>
            </w:r>
            <w:proofErr w:type="spellEnd"/>
            <w:r w:rsidRPr="00853DE9">
              <w:t xml:space="preserve"> </w:t>
            </w:r>
          </w:p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>
              <w:t>(Москва:</w:t>
            </w:r>
            <w:proofErr w:type="gramEnd"/>
            <w:r>
              <w:t xml:space="preserve"> </w:t>
            </w:r>
            <w:proofErr w:type="gramStart"/>
            <w:r>
              <w:t>Мозаика – синтез 2014</w:t>
            </w:r>
            <w:r w:rsidRPr="00853DE9">
              <w:t xml:space="preserve"> год)</w:t>
            </w:r>
            <w:proofErr w:type="gramEnd"/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Style181"/>
              <w:widowControl/>
              <w:spacing w:line="240" w:lineRule="auto"/>
              <w:ind w:firstLine="0"/>
              <w:rPr>
                <w:rStyle w:val="FontStyle267"/>
                <w:rFonts w:ascii="Times New Roman" w:hAnsi="Times New Roman" w:cs="Times New Roman"/>
                <w:b/>
              </w:rPr>
            </w:pP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>Методические пособия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4C31FF">
              <w:rPr>
                <w:rFonts w:ascii="Times New Roman" w:hAnsi="Times New Roman"/>
              </w:rPr>
              <w:t>Стеркина</w:t>
            </w:r>
            <w:proofErr w:type="spellEnd"/>
            <w:r w:rsidRPr="004C31FF">
              <w:rPr>
                <w:rFonts w:ascii="Times New Roman" w:hAnsi="Times New Roman"/>
              </w:rPr>
              <w:t>. М.: Просвещение, 2007.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4C31FF">
              <w:rPr>
                <w:rFonts w:ascii="Times New Roman" w:hAnsi="Times New Roman"/>
              </w:rPr>
              <w:t>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. – М.: ООО «Издательство АСТ-ЛТД», 1998. – 160 с.Н.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«Программа ОБЖ», Санкт-Петербург  «Детство-Пресс», 2002г.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 Безопасность для детей старшего дошкольного возраста №1», Москва, издательство АСТ» 2001г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 Безопасность для детей старшего дошкольного возраста №2», Москва, издательство АСТ» 2001г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 Безопасность для детей старшего дошкольного возраста №3», Москва, издательство АСТ» 2001г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 Безопасность №1» Санкт-Петербург  «Детство-Пресс», 2002г.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 Н.  Авдеева, О.Л.Князева, </w:t>
            </w:r>
            <w:proofErr w:type="spellStart"/>
            <w:r w:rsidRPr="004C31FF">
              <w:rPr>
                <w:rFonts w:ascii="Times New Roman" w:hAnsi="Times New Roman"/>
              </w:rPr>
              <w:t>Р.Б.Стеркина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 « Безопасность №2» Санкт-Петербург  «Детство-Пресс», 2002г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М.А.Фисенко</w:t>
            </w:r>
            <w:proofErr w:type="spellEnd"/>
            <w:r w:rsidRPr="004C31FF">
              <w:rPr>
                <w:rFonts w:ascii="Times New Roman" w:hAnsi="Times New Roman"/>
              </w:rPr>
              <w:t xml:space="preserve"> «ОБЖ» Волгоград Торговый дом «Корифей», 2007г.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Губанова Н. Ф. Игровая деятельность в детском саду. — М.: Мозаика-Синтез, 2006-2010.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Губанова Н. Ф. Развитие игровой деятельности. Система работы в первой младшей группе детского сада. — М.: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Гу6анова Н. Ф. Развитие игровой деятельности. Система работы в средней группе детского сада.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,: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 Дни воинской славы. Патриотическое воспитание дош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кольников. — М.: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Творим и мастерим. Ручной труд в детском саду и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дома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Петрова В. И.,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Стульник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Т.Д. Нравственное воспитание в детском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саду.-М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Мозаика-Синтез,2006-2010.</w:t>
            </w:r>
          </w:p>
          <w:p w:rsidR="00EF1741" w:rsidRPr="00A721C8" w:rsidRDefault="00EF1741" w:rsidP="0037305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Петрова В. И.,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Стульник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Т. Д. Этические беседы с детьми 4-7 лет. — М.: -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Комарова Т. С,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Конструирование и ручной труд в детском саду. — М.: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Нравственно-трудовое воспитание в детском саду,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.:.Мо-заика-Синтез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2007-2010.</w:t>
            </w:r>
          </w:p>
        </w:tc>
      </w:tr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A721C8"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2520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 w:rsidRPr="00853DE9">
              <w:t>П</w:t>
            </w:r>
            <w:r>
              <w:t>римерная общеобразовательная п</w:t>
            </w:r>
            <w:r w:rsidRPr="00853DE9">
              <w:t xml:space="preserve">рограмма </w:t>
            </w:r>
          </w:p>
          <w:p w:rsidR="00EF1741" w:rsidRDefault="00EF1741" w:rsidP="00373058">
            <w:pPr>
              <w:pStyle w:val="a3"/>
              <w:spacing w:before="0" w:beforeAutospacing="0" w:after="0" w:afterAutospacing="0"/>
            </w:pPr>
            <w:r>
              <w:t>«От рождения до школы», соответствует ФГОС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853DE9">
              <w:t xml:space="preserve">под редакцией Н.Е. </w:t>
            </w:r>
            <w:proofErr w:type="spellStart"/>
            <w:r w:rsidRPr="00853DE9">
              <w:t>Веракса</w:t>
            </w:r>
            <w:proofErr w:type="spellEnd"/>
            <w:r w:rsidRPr="00853DE9">
              <w:t xml:space="preserve"> 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proofErr w:type="gramStart"/>
            <w:r>
              <w:t>(Москва:</w:t>
            </w:r>
            <w:proofErr w:type="gramEnd"/>
            <w:r>
              <w:t xml:space="preserve"> </w:t>
            </w:r>
            <w:proofErr w:type="gramStart"/>
            <w:r>
              <w:t>Мозаика – синтез 2014</w:t>
            </w:r>
            <w:r w:rsidRPr="00853DE9">
              <w:t xml:space="preserve"> год)</w:t>
            </w:r>
            <w:proofErr w:type="gramEnd"/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Style94"/>
              <w:widowControl/>
              <w:spacing w:line="240" w:lineRule="auto"/>
              <w:rPr>
                <w:rStyle w:val="FontStyle227"/>
                <w:rFonts w:ascii="Times New Roman" w:hAnsi="Times New Roman" w:cs="Times New Roman"/>
              </w:rPr>
            </w:pP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 xml:space="preserve">Методические </w:t>
            </w:r>
            <w:r w:rsidRPr="00A721C8">
              <w:rPr>
                <w:rStyle w:val="FontStyle227"/>
                <w:rFonts w:ascii="Times New Roman" w:hAnsi="Times New Roman" w:cs="Times New Roman"/>
              </w:rPr>
              <w:t>пособия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Б. Ребенок и окружающий мир.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Б. Предметный мир как средство формирования творчества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детей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., 2002.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Б.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Что было до... Игры-путешествия в прошлое предметов. — М„ 1999.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Б. Предметный мир как источник познания социальной действительности. — Самара, 1997.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Б. Занятия по ознакомлению с окружающим миром во второй млад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шей группе детского сада. Конспекта занятий. — М.;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Дыбина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Б. Занятия по ознакомлению с окружающим миром в средней груп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пе детского сада. Конспекты занятий.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2009-2010.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FF">
              <w:rPr>
                <w:rFonts w:ascii="Times New Roman" w:hAnsi="Times New Roman"/>
              </w:rPr>
              <w:t>Н.А.Алешина «Ознакомление дошкольников с окружающим и социальной действительностью»</w:t>
            </w:r>
            <w:r>
              <w:rPr>
                <w:rFonts w:ascii="Times New Roman" w:hAnsi="Times New Roman"/>
              </w:rPr>
              <w:t xml:space="preserve">  </w:t>
            </w:r>
            <w:r w:rsidRPr="004C31FF">
              <w:rPr>
                <w:rFonts w:ascii="Times New Roman" w:hAnsi="Times New Roman"/>
              </w:rPr>
              <w:t>Младшая, средняя, старшая Москва «ЦГЛ», 2003г.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Л.А.Кондрыкинская</w:t>
            </w:r>
            <w:proofErr w:type="spellEnd"/>
            <w:r w:rsidRPr="004C31FF">
              <w:rPr>
                <w:rFonts w:ascii="Times New Roman" w:hAnsi="Times New Roman"/>
              </w:rPr>
              <w:t xml:space="preserve"> «С чего начинается родина?» Москва Творческий центр, 2003г.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Н.Е.Богуславская «Веселый этикет» Екатеринбург </w:t>
            </w:r>
            <w:proofErr w:type="spellStart"/>
            <w:r w:rsidRPr="004C31FF">
              <w:rPr>
                <w:rFonts w:ascii="Times New Roman" w:hAnsi="Times New Roman"/>
              </w:rPr>
              <w:t>Литур</w:t>
            </w:r>
            <w:proofErr w:type="spellEnd"/>
            <w:r w:rsidRPr="004C31FF">
              <w:rPr>
                <w:rFonts w:ascii="Times New Roman" w:hAnsi="Times New Roman"/>
              </w:rPr>
              <w:t xml:space="preserve"> , 2002г.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>Т.В.Потапова «Беседы с дошкольниками о профессиях» Москва Творческий центр, 2003г.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>А.Н.Зимина «Государственные праздники для дошкольников» Москва Педагогическое общество России, 2005г.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Саулина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Т. Ф. Три сигнала светофора. Ознакомление дошкольников с пра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вилами дорожного движения.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tabs>
                <w:tab w:val="left" w:pos="3466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Соломенникова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А. Экологическое воспитание в детском саду.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.:Мозаика-Синтез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Соломенникова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А. Занятия по формированию элементарных экологических представлений в первой младшей группе детского сада. — М.: Мозаи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ка-Синтез, 2007-2010.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Соломенникова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А. Занятия по формированию элементарных экологических представлений во второй младшей группе детского сада.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ка-Синтез, 2007-2010.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Соломенникова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А Занятия по формированию элементарных экологических представлений в средней группе детского сада.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Веракса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Н. Е.,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Веракса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А. Н. Проектная деятельность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дошкольников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Занятия по конструированию из строительного материала 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 xml:space="preserve">в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средней группе детского сада.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2006-2010.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>к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о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>в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Куцакова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В. Занятия по конструированию из строительного материала в подготовительной к школе группе детского сада. М.; Мозаика-Синтез, 2006-2010.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Помораева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Позина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2006-2010.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Помораева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Позина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 средней группе детского сада: Планы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заня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тий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2006-2010.</w:t>
            </w:r>
          </w:p>
          <w:p w:rsidR="00EF1741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Помораева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Позина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 старшей груп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пе детского сада: Планы </w:t>
            </w:r>
            <w:proofErr w:type="spellStart"/>
            <w:r>
              <w:rPr>
                <w:rStyle w:val="FontStyle207"/>
                <w:rFonts w:ascii="Times New Roman" w:hAnsi="Times New Roman" w:cs="Times New Roman"/>
              </w:rPr>
              <w:t>занятий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.; Мозаика-Синтез, 2009-2010.</w:t>
            </w:r>
          </w:p>
          <w:p w:rsidR="00EF1741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Помораева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И. А.,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Позина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А. Занятия по формированию элементарных математических представлений в 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 подготовительной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груп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пе детского сада: Планы </w:t>
            </w:r>
            <w:proofErr w:type="spellStart"/>
            <w:r>
              <w:rPr>
                <w:rStyle w:val="FontStyle207"/>
                <w:rFonts w:ascii="Times New Roman" w:hAnsi="Times New Roman" w:cs="Times New Roman"/>
              </w:rPr>
              <w:t>занятий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.; Мозаика-Синтез, 2009-2010.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«Методика экологического воспитания в детском саду», Москва «Просвещение», 2002г.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lastRenderedPageBreak/>
              <w:t>С. Н. Николаева « Экологическая культура в дошкольном детстве», Москва «Просвещение», 2002г.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«Комплексные занятия по экологии», Москва «Педагогическое  общество России», 2005г.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 «Ознакомление дошкольников с неживой природой» Москва «Педагогическое  общество России»,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 Экологическое воспитание младших дошкольников», Москва «Мозаика-Синтез», 2002г.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Николаева, И.А.Комарова  «Сюжетные игры в экологическом воспитании дошкольников», Москва ООО«Издательство Гном и</w:t>
            </w:r>
            <w:proofErr w:type="gramStart"/>
            <w:r w:rsidRPr="007A0E2D">
              <w:rPr>
                <w:rFonts w:ascii="Times New Roman" w:hAnsi="Times New Roman"/>
              </w:rPr>
              <w:t xml:space="preserve"> Д</w:t>
            </w:r>
            <w:proofErr w:type="gramEnd"/>
            <w:r w:rsidRPr="007A0E2D">
              <w:rPr>
                <w:rFonts w:ascii="Times New Roman" w:hAnsi="Times New Roman"/>
              </w:rPr>
              <w:t>»,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 xml:space="preserve">С. Н. Николаева « Любовь к природе воспитываем с детства», Москва «Мозаика-Синтез», 2002г. 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 Эколог в детском саду», Москва «Мозаика-Синтез»,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 Программа «Юный эколог», Москва «Мозаика-Синтез», 2002г.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 xml:space="preserve"> С.Н.Николаева «Экологическая тетрадь для дошкольников» Москва «Просвещение»,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С. Н. Николаева «Методика экологического воспитания дошкольников», Москва «Академия», 2001г.</w:t>
            </w:r>
          </w:p>
          <w:p w:rsidR="00EF1741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</w:p>
          <w:p w:rsidR="00EF1741" w:rsidRPr="00A721C8" w:rsidRDefault="00EF1741" w:rsidP="00373058">
            <w:pPr>
              <w:pStyle w:val="Style98"/>
              <w:widowControl/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</w:rPr>
            </w:pPr>
            <w:r w:rsidRPr="00A721C8">
              <w:rPr>
                <w:rStyle w:val="FontStyle227"/>
                <w:rFonts w:ascii="Times New Roman" w:hAnsi="Times New Roman" w:cs="Times New Roman"/>
              </w:rPr>
              <w:t>Наглядно-дидактические пособия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>Плакаты большого формата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Цвет. М.: Мозаика-Синтез, 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Форма. М.: Мозаика-Синтез, 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Цифры, М.: Мозаика-Синтез, 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>Серия «Мир в картинках» (предметный мир)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Авиация. -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Автомобильный транспорт. —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Бытовая техника.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Водный транспорт. —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Инструменты домашнего мастера. — М.: Мозаика-Синтез, 2005-2010,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Музыкальные инструменты.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Офисная техника и оборудование. —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Посуда.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Спортивный инвентарь.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Школьные принадлежности. —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День Победы.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-М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>Серия «Мир в картинках» (мир природы)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Арктика и Антарктика. —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Высоко в горах. - М.;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Домашние животные.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lastRenderedPageBreak/>
              <w:t>Животные — домашние питомцы. — М.: Мозаика-Синтез, 2005—2010.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Насекомые,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Овощи.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Рептилии и амфибии,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2005—2010.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Собаки—друзья и помощники.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Фрукты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Цветы.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Ягоды садовые,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>Серия «Рассказы по картинкам»</w:t>
            </w:r>
          </w:p>
          <w:p w:rsidR="00EF1741" w:rsidRPr="00A721C8" w:rsidRDefault="00EF1741" w:rsidP="00373058">
            <w:pPr>
              <w:pStyle w:val="Style24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F1741" w:rsidRPr="00A721C8" w:rsidRDefault="00EF1741" w:rsidP="00373058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0"/>
              <w:rPr>
                <w:rStyle w:val="FontStyle314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A721C8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A721C8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Колобок. -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Курочка Ряба.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Репка. -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Теремок.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Зимние виды спорта.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Летние виды спорта.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Распорядок дня. — М.;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Великая Отечественная война в произведениях художников. — М.;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Защитники Отечества.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Кем быть. — М.'.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Профессии. - М.;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Мой дом. - М.;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>Плакаты большого формата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2010. </w:t>
            </w:r>
          </w:p>
          <w:p w:rsidR="00EF1741" w:rsidRPr="00853DE9" w:rsidRDefault="00EF1741" w:rsidP="00373058">
            <w:pPr>
              <w:pStyle w:val="Style128"/>
              <w:widowControl/>
              <w:spacing w:line="240" w:lineRule="auto"/>
            </w:pPr>
            <w:r w:rsidRPr="00A721C8">
              <w:rPr>
                <w:rStyle w:val="FontStyle207"/>
                <w:rFonts w:ascii="Times New Roman" w:hAnsi="Times New Roman" w:cs="Times New Roman"/>
              </w:rPr>
              <w:t>Фрукты. — М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,: 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Мозаика-Синтез, 2010.</w:t>
            </w:r>
          </w:p>
        </w:tc>
      </w:tr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853DE9">
              <w:lastRenderedPageBreak/>
              <w:t xml:space="preserve">  </w:t>
            </w:r>
            <w:r w:rsidRPr="00A721C8">
              <w:rPr>
                <w:b/>
              </w:rPr>
              <w:t>Речевое развитие</w:t>
            </w:r>
          </w:p>
        </w:tc>
        <w:tc>
          <w:tcPr>
            <w:tcW w:w="2520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 w:rsidRPr="00853DE9">
              <w:t>П</w:t>
            </w:r>
            <w:r>
              <w:t>римерная общеобразовательная п</w:t>
            </w:r>
            <w:r w:rsidRPr="00853DE9">
              <w:t xml:space="preserve">рограмма </w:t>
            </w:r>
          </w:p>
          <w:p w:rsidR="00EF1741" w:rsidRDefault="00EF1741" w:rsidP="00373058">
            <w:pPr>
              <w:pStyle w:val="a3"/>
              <w:spacing w:before="0" w:beforeAutospacing="0" w:after="0" w:afterAutospacing="0"/>
            </w:pPr>
            <w:r>
              <w:t>«От рождения до школы», соответствует ФГОС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>
              <w:lastRenderedPageBreak/>
              <w:t xml:space="preserve"> </w:t>
            </w:r>
            <w:r w:rsidRPr="00853DE9">
              <w:t xml:space="preserve">под редакцией Н.Е. </w:t>
            </w:r>
            <w:proofErr w:type="spellStart"/>
            <w:r w:rsidRPr="00853DE9">
              <w:t>Веракса</w:t>
            </w:r>
            <w:proofErr w:type="spellEnd"/>
            <w:r w:rsidRPr="00853DE9">
              <w:t xml:space="preserve"> 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proofErr w:type="gramStart"/>
            <w:r>
              <w:t>(Москва:</w:t>
            </w:r>
            <w:proofErr w:type="gramEnd"/>
            <w:r>
              <w:t xml:space="preserve"> </w:t>
            </w:r>
            <w:proofErr w:type="gramStart"/>
            <w:r>
              <w:t>Мозаика – синтез 2014</w:t>
            </w:r>
            <w:r w:rsidRPr="00853DE9">
              <w:t xml:space="preserve"> год)</w:t>
            </w:r>
            <w:proofErr w:type="gramEnd"/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Style182"/>
              <w:widowControl/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</w:rPr>
            </w:pPr>
            <w:r w:rsidRPr="00A721C8">
              <w:rPr>
                <w:rStyle w:val="FontStyle227"/>
                <w:rFonts w:ascii="Times New Roman" w:hAnsi="Times New Roman" w:cs="Times New Roman"/>
              </w:rPr>
              <w:lastRenderedPageBreak/>
              <w:t>Методические пособия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 «Методика развития речи детей дошкольного возраста», Москва гуманитарный издательский центр «</w:t>
            </w:r>
            <w:proofErr w:type="spellStart"/>
            <w:r w:rsidRPr="007A0E2D">
              <w:rPr>
                <w:rFonts w:ascii="Times New Roman" w:hAnsi="Times New Roman"/>
              </w:rPr>
              <w:t>Владос</w:t>
            </w:r>
            <w:proofErr w:type="spellEnd"/>
            <w:r w:rsidRPr="007A0E2D">
              <w:rPr>
                <w:rFonts w:ascii="Times New Roman" w:hAnsi="Times New Roman"/>
              </w:rPr>
              <w:t>»,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 xml:space="preserve"> О.С.Ушакова «Развитие речи детей и творчества дошкольников», Москва  творческий  центр , 2004г.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 xml:space="preserve">О.С.Ушакова, </w:t>
            </w:r>
            <w:proofErr w:type="spellStart"/>
            <w:r w:rsidRPr="007A0E2D">
              <w:rPr>
                <w:rFonts w:ascii="Times New Roman" w:hAnsi="Times New Roman"/>
              </w:rPr>
              <w:t>Н.В.Гавриш</w:t>
            </w:r>
            <w:proofErr w:type="spellEnd"/>
            <w:r w:rsidRPr="007A0E2D">
              <w:rPr>
                <w:rFonts w:ascii="Times New Roman" w:hAnsi="Times New Roman"/>
              </w:rPr>
              <w:t xml:space="preserve"> «Знакомим дошкольников с литературой», Москва  творческий  центр , 2003г.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lastRenderedPageBreak/>
              <w:t>О.С.Ушакова,  Е.М.Струнина «Развитие речи детей 3-4 лет» Москва издательский центр «Вента-Граф», 2007г.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О.С.Ушакова,  Е.М.Струнина «Развитие речи детей 4-5 лет» Москва издательский центр «Вента-Граф», 2007г.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О.С.Ушакова,  Е.М.Струнина «Развитие речи детей 5-6 лет» Москва издательский центр «Вента-Граф», 2007г.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О.С.Ушакова,  Е.М.Струнина «Развитие речи детей 3-4 лет, дидактические материалы» Москва издательский центр «Вента-Граф», 2007г.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О.С.Ушакова,  Е.М.Струнина «Развитие речи детей 4-5 лет, дидактические материалы» Москва издательский центр «Вента-Граф», 2007г.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 «Теория и практика развития речи детей дошкольников», Москва  творческий центр «Сфера», 2008г.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О.С.Ушакова «Программа развития речи  дошкольников», Москва  творческий  центр , 2008г.</w:t>
            </w:r>
          </w:p>
          <w:p w:rsidR="00EF1741" w:rsidRPr="00AF6455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AF6455">
              <w:rPr>
                <w:rFonts w:ascii="Times New Roman" w:hAnsi="Times New Roman"/>
              </w:rPr>
              <w:t>Ушакова О.С. Знакомим дошкольников с литературой. – М.: Сфера, 1998.</w:t>
            </w:r>
          </w:p>
          <w:p w:rsidR="00EF1741" w:rsidRPr="00AF6455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AF6455">
              <w:rPr>
                <w:rFonts w:ascii="Times New Roman" w:hAnsi="Times New Roman"/>
              </w:rPr>
              <w:t>Ушакова О.С. Знакомим дошкольников 3-5 лет с литературой. – М., 2010.</w:t>
            </w:r>
          </w:p>
          <w:p w:rsidR="00EF1741" w:rsidRPr="00AF6455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AF6455">
              <w:rPr>
                <w:rFonts w:ascii="Times New Roman" w:hAnsi="Times New Roman"/>
              </w:rPr>
              <w:t>Ушакова О.С. Знакомим дошкольников 5-7 лет с литературой. – М., 2010.</w:t>
            </w:r>
          </w:p>
          <w:p w:rsidR="00EF1741" w:rsidRPr="00AF6455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AF6455">
              <w:rPr>
                <w:rFonts w:ascii="Times New Roman" w:hAnsi="Times New Roman"/>
              </w:rPr>
              <w:t xml:space="preserve"> Хрестоматии для детей дошкольного возраста по всем возрастным группам. Москва </w:t>
            </w:r>
            <w:proofErr w:type="gramStart"/>
            <w:r w:rsidRPr="00AF6455">
              <w:rPr>
                <w:rFonts w:ascii="Times New Roman" w:hAnsi="Times New Roman"/>
              </w:rPr>
              <w:t>из</w:t>
            </w:r>
            <w:proofErr w:type="gramEnd"/>
            <w:r w:rsidRPr="00AF6455">
              <w:rPr>
                <w:rFonts w:ascii="Times New Roman" w:hAnsi="Times New Roman"/>
              </w:rPr>
              <w:t xml:space="preserve">. АСТ 1997г. 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Развитие речи в детском саду. — М.: Мозаика-Синтез, 2005.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Занятия по развитию речи в первой младшей труппе детского сада.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.;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Занятия по развитию речи во второй младшей группе детского сада. - М.: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Занятия по развитию речи в средней группе детского сада. — М.: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Занятия по развитию речи в старшей группе детского </w:t>
            </w:r>
            <w:proofErr w:type="spellStart"/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са-да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.-М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Развитие речи в разновозрастной группе детского сада. Младшая разновозрастная группа.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Максаков А. И. Правильно ли говорит ваш ребенок. — М.; Мозаика-Синтез. 2005-2010.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Максаков А. И. Воспитание звуковой культуры речи дошкольников,— М.; Мозаика-Синтез, 2005-2010. 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Приобщение детей к художественной литературе. — М.: Мозаика-Синтез, 2005-2010.</w:t>
            </w:r>
          </w:p>
          <w:p w:rsidR="00EF1741" w:rsidRPr="00A721C8" w:rsidRDefault="00EF1741" w:rsidP="00373058">
            <w:pPr>
              <w:pStyle w:val="Style94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27"/>
                <w:rFonts w:ascii="Times New Roman" w:hAnsi="Times New Roman" w:cs="Times New Roman"/>
              </w:rPr>
              <w:t xml:space="preserve">Наглядно-дидактические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пособия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Развитие речи в детском саду. Для занятий с детьми 2-3 лет: Наг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лядно-дидактическое пособие.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Развитие речи в детском саду. Для занятий с детьми 3-4 лет: Наг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лядно-дидактическое пособие. — М.: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Правильно или неправильно. Для занятий с детьми 2-4 лет: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Наг-лядно-дидактическое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пособие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2008-2010.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В. В. Развитие речи в детском саду. Для занятий с детьми 2-4 лет: Раздаточный материал.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2009-2010.</w:t>
            </w:r>
          </w:p>
          <w:p w:rsidR="00EF1741" w:rsidRPr="00A721C8" w:rsidRDefault="00EF1741" w:rsidP="00373058">
            <w:pPr>
              <w:pStyle w:val="Style184"/>
              <w:widowControl/>
              <w:rPr>
                <w:rStyle w:val="FontStyle292"/>
                <w:rFonts w:ascii="Times New Roman" w:eastAsia="Calibri" w:hAnsi="Times New Roman" w:cs="Times New Roman"/>
              </w:rPr>
            </w:pPr>
            <w:r w:rsidRPr="00A721C8">
              <w:rPr>
                <w:rStyle w:val="FontStyle292"/>
                <w:rFonts w:ascii="Times New Roman" w:eastAsia="Calibri" w:hAnsi="Times New Roman" w:cs="Times New Roman"/>
              </w:rPr>
              <w:t>Серия «Грамматика в картинках»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Говори правильно. — М.: Мозаика-Синтез, 2007-2010.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Множественное число.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2007-2010.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Многозначные слова.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2007-2010.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Один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ного. —М.: Мозаика-Синтез, 2007-2010. </w:t>
            </w:r>
          </w:p>
          <w:p w:rsidR="00EF1741" w:rsidRPr="00A721C8" w:rsidRDefault="00EF1741" w:rsidP="00373058">
            <w:pPr>
              <w:pStyle w:val="Style184"/>
              <w:widowControl/>
              <w:rPr>
                <w:rStyle w:val="FontStyle292"/>
                <w:rFonts w:ascii="Times New Roman" w:eastAsia="Calibri" w:hAnsi="Times New Roman" w:cs="Times New Roman"/>
              </w:rPr>
            </w:pPr>
            <w:r w:rsidRPr="00A721C8">
              <w:rPr>
                <w:rStyle w:val="FontStyle292"/>
                <w:rFonts w:ascii="Times New Roman" w:eastAsia="Calibri" w:hAnsi="Times New Roman" w:cs="Times New Roman"/>
              </w:rPr>
              <w:t>Плакаты большого формата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Буквы.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2010.</w:t>
            </w:r>
          </w:p>
          <w:p w:rsidR="00EF1741" w:rsidRPr="00A721C8" w:rsidRDefault="00EF1741" w:rsidP="00373058">
            <w:pPr>
              <w:pStyle w:val="Style86"/>
              <w:widowControl/>
              <w:jc w:val="left"/>
              <w:rPr>
                <w:rStyle w:val="FontStyle227"/>
                <w:rFonts w:ascii="Times New Roman" w:hAnsi="Times New Roman" w:cs="Times New Roman"/>
              </w:rPr>
            </w:pPr>
            <w:r w:rsidRPr="00A721C8">
              <w:rPr>
                <w:rStyle w:val="FontStyle227"/>
                <w:rFonts w:ascii="Times New Roman" w:hAnsi="Times New Roman" w:cs="Times New Roman"/>
              </w:rPr>
              <w:t>Книги для чтения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Книга для чтения в детском саду и дома. Хрестоматия. 2-4 года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/ С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ост. В. В.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Н. П. Ильчук и др. - М., 2005.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Книга для чтения в детском саду и дома. Хрестоматия. 4-5 лет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/ С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ост. В. В.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Н. П. Ильчук и др. - М., 2005.</w:t>
            </w:r>
          </w:p>
          <w:p w:rsidR="00EF1741" w:rsidRPr="00853DE9" w:rsidRDefault="00EF1741" w:rsidP="00373058">
            <w:pPr>
              <w:pStyle w:val="Style11"/>
              <w:widowControl/>
              <w:spacing w:line="240" w:lineRule="auto"/>
              <w:ind w:firstLine="0"/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Книга для чтения в детском саду и дома. Хрестоматия. 5-7 лет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/ С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ост. В. В.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Гербова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Н. П. Ильчук и др. — М., 2005.</w:t>
            </w:r>
          </w:p>
        </w:tc>
      </w:tr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A721C8">
              <w:rPr>
                <w:b/>
              </w:rPr>
              <w:t>Художественно-эстетическое  развитие</w:t>
            </w:r>
          </w:p>
        </w:tc>
        <w:tc>
          <w:tcPr>
            <w:tcW w:w="2520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 w:rsidRPr="00853DE9">
              <w:t>П</w:t>
            </w:r>
            <w:r>
              <w:t>римерная общеобразовательная п</w:t>
            </w:r>
            <w:r w:rsidRPr="00853DE9">
              <w:t xml:space="preserve">рограмма </w:t>
            </w:r>
          </w:p>
          <w:p w:rsidR="00EF1741" w:rsidRDefault="00EF1741" w:rsidP="00373058">
            <w:pPr>
              <w:pStyle w:val="a3"/>
              <w:spacing w:before="0" w:beforeAutospacing="0" w:after="0" w:afterAutospacing="0"/>
            </w:pPr>
            <w:r>
              <w:t>«От рождения до школы», соответствует ФГОС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853DE9">
              <w:t xml:space="preserve">под редакцией Н.Е. </w:t>
            </w:r>
            <w:proofErr w:type="spellStart"/>
            <w:r w:rsidRPr="00853DE9">
              <w:t>Веракса</w:t>
            </w:r>
            <w:proofErr w:type="spellEnd"/>
            <w:r w:rsidRPr="00853DE9">
              <w:t xml:space="preserve"> 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proofErr w:type="gramStart"/>
            <w:r>
              <w:t>(Москва:</w:t>
            </w:r>
            <w:proofErr w:type="gramEnd"/>
            <w:r>
              <w:t xml:space="preserve"> </w:t>
            </w:r>
            <w:proofErr w:type="gramStart"/>
            <w:r>
              <w:t>Мозаика – синтез 2014</w:t>
            </w:r>
            <w:r w:rsidRPr="00853DE9">
              <w:t xml:space="preserve"> год)</w:t>
            </w:r>
            <w:proofErr w:type="gramEnd"/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Style181"/>
              <w:widowControl/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</w:rPr>
            </w:pPr>
            <w:r w:rsidRPr="00A721C8">
              <w:rPr>
                <w:rStyle w:val="FontStyle227"/>
                <w:rFonts w:ascii="Times New Roman" w:hAnsi="Times New Roman" w:cs="Times New Roman"/>
              </w:rPr>
              <w:t>Методические пособия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Баранова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Е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, В., Савельева А. М. От навыков к творчеству: обучение </w:t>
            </w:r>
            <w:r w:rsidRPr="00A721C8">
              <w:rPr>
                <w:rStyle w:val="FontStyle292"/>
                <w:rFonts w:ascii="Times New Roman" w:eastAsia="Calibri" w:hAnsi="Times New Roman" w:cs="Times New Roman"/>
                <w:b w:val="0"/>
              </w:rPr>
              <w:t>де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тей 2-7 лет технике рисования.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200</w:t>
            </w:r>
            <w:r w:rsidRPr="00A721C8">
              <w:rPr>
                <w:rStyle w:val="FontStyle207"/>
                <w:rFonts w:ascii="Times New Roman" w:hAnsi="Times New Roman" w:cs="Times New Roman"/>
                <w:lang w:val="en-US"/>
              </w:rPr>
              <w:t>S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Комарова 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 xml:space="preserve">Т.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С. Изобразительная деятельность в детском саду. — М.: Мозаик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а-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Синтез, 2005-2010.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Комарова Т. С. Детское художественное творчество. — М.: Мозаика-Синтез, |К-2010.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Комарова Т. С. Школа эстетического воспитания. — М.: Мозаика-Синтез,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Комарова Т.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С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Савенков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А. И. Коллективное творчество дошкольников. М., 2005.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Комарова Т. С,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Фил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>л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ипс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Ю. Эстетическая развивающая среда. — М., 2005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Народное искусство в воспитании детей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/ П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од ред. Т. С. Комаровой. - М, 2005.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Голоменникова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О. А. Радость творчества. Ознакомление детей 5-7 лет  с народным искусством.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Чал</w:t>
            </w:r>
            <w:r w:rsidRPr="00A721C8">
              <w:rPr>
                <w:rStyle w:val="FontStyle267"/>
                <w:rFonts w:ascii="Times New Roman" w:hAnsi="Times New Roman" w:cs="Times New Roman"/>
              </w:rPr>
              <w:t>е</w:t>
            </w:r>
            <w:r w:rsidRPr="00A721C8">
              <w:rPr>
                <w:rStyle w:val="FontStyle217"/>
                <w:rFonts w:ascii="Times New Roman" w:hAnsi="Times New Roman" w:cs="Times New Roman"/>
              </w:rPr>
              <w:t>э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>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Н. Б. Декоративная лепка в детском саду / Под ред. М. Б.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Зацепиной</w:t>
            </w:r>
            <w:proofErr w:type="spellEnd"/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.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М., 2005. 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 Музыкальное воспитание в детском саду.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,: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Мозаика-Синтеэ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2005-2010.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деятельность. — М., 2004.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деятельность в детском саду. — М.: Мозаика-Синтез, 2005-2010.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Б., Антонова Т. В. Народные праздники в детском саду. —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М.:-Мозаика-Синтез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, 2005-2010.</w:t>
            </w:r>
          </w:p>
          <w:p w:rsidR="00EF1741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Зацепина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М. Б., Антонова ТВ. Праздники и развлечения в детском са</w:t>
            </w:r>
            <w:r w:rsidRPr="00A721C8">
              <w:rPr>
                <w:rStyle w:val="FontStyle207"/>
                <w:rFonts w:ascii="Times New Roman" w:hAnsi="Times New Roman" w:cs="Times New Roman"/>
              </w:rPr>
              <w:softHyphen/>
              <w:t>ду. - М.: Мозаика-Синтез, 2005-2010.</w:t>
            </w:r>
          </w:p>
          <w:p w:rsidR="00EF1741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Цветные ладошки. / И.А.Лыкова. – М., 2007.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E2D">
              <w:rPr>
                <w:rFonts w:ascii="Times New Roman" w:hAnsi="Times New Roman"/>
              </w:rPr>
              <w:t>Куцакова</w:t>
            </w:r>
            <w:proofErr w:type="spellEnd"/>
            <w:r w:rsidRPr="007A0E2D">
              <w:rPr>
                <w:rFonts w:ascii="Times New Roman" w:hAnsi="Times New Roman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E2D">
              <w:rPr>
                <w:rFonts w:ascii="Times New Roman" w:hAnsi="Times New Roman"/>
              </w:rPr>
              <w:t>Куцакова</w:t>
            </w:r>
            <w:proofErr w:type="spellEnd"/>
            <w:r w:rsidRPr="007A0E2D">
              <w:rPr>
                <w:rFonts w:ascii="Times New Roman" w:hAnsi="Times New Roman"/>
              </w:rPr>
              <w:t xml:space="preserve"> Л.В. Занятия по конструированию из строительного материала. М.2006.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7A0E2D">
              <w:rPr>
                <w:rFonts w:ascii="Times New Roman" w:hAnsi="Times New Roman"/>
              </w:rPr>
              <w:t>Парамонова Л.А.Развивающие занятия с детьми 2-3,3-4, 4-5, 5-6,6-7 лет.</w:t>
            </w:r>
          </w:p>
          <w:p w:rsidR="00EF1741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E2D">
              <w:rPr>
                <w:rFonts w:ascii="Times New Roman" w:hAnsi="Times New Roman"/>
              </w:rPr>
              <w:t>Куцакова</w:t>
            </w:r>
            <w:proofErr w:type="spellEnd"/>
            <w:r w:rsidRPr="007A0E2D">
              <w:rPr>
                <w:rFonts w:ascii="Times New Roman" w:hAnsi="Times New Roman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7A0E2D">
              <w:rPr>
                <w:rFonts w:ascii="Times New Roman" w:hAnsi="Times New Roman"/>
              </w:rPr>
              <w:t>–М</w:t>
            </w:r>
            <w:proofErr w:type="gramEnd"/>
            <w:r w:rsidRPr="007A0E2D">
              <w:rPr>
                <w:rFonts w:ascii="Times New Roman" w:hAnsi="Times New Roman"/>
              </w:rPr>
              <w:t>., 2007.</w:t>
            </w:r>
          </w:p>
          <w:p w:rsidR="00EF1741" w:rsidRPr="007A0E2D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1741" w:rsidRPr="00A721C8" w:rsidRDefault="00EF1741" w:rsidP="00373058">
            <w:pPr>
              <w:pStyle w:val="Style99"/>
              <w:widowControl/>
              <w:rPr>
                <w:rStyle w:val="FontStyle267"/>
                <w:rFonts w:ascii="Times New Roman" w:hAnsi="Times New Roman" w:cs="Times New Roman"/>
                <w:b/>
              </w:rPr>
            </w:pP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 xml:space="preserve">Наглядно-дидактические пособия </w:t>
            </w:r>
          </w:p>
          <w:p w:rsidR="00EF1741" w:rsidRPr="00A721C8" w:rsidRDefault="00EF1741" w:rsidP="00373058">
            <w:pPr>
              <w:pStyle w:val="Style99"/>
              <w:widowControl/>
              <w:rPr>
                <w:rStyle w:val="FontStyle26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 xml:space="preserve">Серия </w:t>
            </w: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 xml:space="preserve">«Мир </w:t>
            </w: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 xml:space="preserve">в </w:t>
            </w: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>картинках»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Филимоновская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народная игрушка. — М.: Мозаика-Синтез, 2005-2010.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Городецкая роспись по дереву. — М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,: 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Мозаика-Синтез, 2005-2010.</w:t>
            </w:r>
          </w:p>
          <w:p w:rsidR="00EF1741" w:rsidRPr="00A721C8" w:rsidRDefault="00EF1741" w:rsidP="00373058">
            <w:pPr>
              <w:pStyle w:val="Style128"/>
              <w:widowControl/>
              <w:tabs>
                <w:tab w:val="left" w:pos="7219"/>
              </w:tabs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Полхов-Майдан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 - М.: Мозаика-Синтез, 2005-2010.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ab/>
              <w:t>: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Каргополь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—н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ародная игрушка. —М,: Мозаика-Синтез, 2005-2010.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Дымковская игрушка. - М.: Мозаика-Синтез, 2005-2010.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Хохлома,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Гжель. - М.: Мозаика-Синтез, 2005-2010.</w:t>
            </w:r>
          </w:p>
          <w:p w:rsidR="00EF1741" w:rsidRPr="00A721C8" w:rsidRDefault="00EF1741" w:rsidP="00373058">
            <w:pPr>
              <w:pStyle w:val="Style99"/>
              <w:widowControl/>
              <w:rPr>
                <w:rStyle w:val="FontStyle267"/>
                <w:rFonts w:ascii="Times New Roman" w:hAnsi="Times New Roman" w:cs="Times New Roman"/>
                <w:b/>
              </w:rPr>
            </w:pPr>
            <w:r w:rsidRPr="00A721C8">
              <w:rPr>
                <w:rStyle w:val="FontStyle207"/>
                <w:rFonts w:ascii="Times New Roman" w:hAnsi="Times New Roman" w:cs="Times New Roman"/>
                <w:b/>
              </w:rPr>
              <w:t xml:space="preserve">Плакаты </w:t>
            </w:r>
            <w:r w:rsidRPr="00A721C8">
              <w:rPr>
                <w:rStyle w:val="FontStyle267"/>
                <w:rFonts w:ascii="Times New Roman" w:hAnsi="Times New Roman" w:cs="Times New Roman"/>
                <w:b/>
              </w:rPr>
              <w:t>большого формата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67"/>
                <w:rFonts w:ascii="Times New Roman" w:hAnsi="Times New Roman" w:cs="Times New Roman"/>
              </w:rPr>
              <w:t xml:space="preserve">Гжель. </w:t>
            </w: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Изделия.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Гжель. Орнаменты.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Полхов-Майдан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 Изделия.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.: Мозаика-Синтез, 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Полхов-Майдан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 Орнаменты.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2010.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Филимоновская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свистулька. — М.: Мозаика-Синтез, 2010. </w:t>
            </w:r>
          </w:p>
          <w:p w:rsidR="00EF1741" w:rsidRPr="00A721C8" w:rsidRDefault="00EF1741" w:rsidP="00373058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 xml:space="preserve">Хохлома. Изделия.— М.: Мозаика-Синтез, 2010. </w:t>
            </w:r>
          </w:p>
          <w:p w:rsidR="00EF1741" w:rsidRPr="00853DE9" w:rsidRDefault="00EF1741" w:rsidP="00373058">
            <w:pPr>
              <w:pStyle w:val="Style128"/>
              <w:widowControl/>
              <w:spacing w:line="240" w:lineRule="auto"/>
            </w:pPr>
            <w:r w:rsidRPr="00A721C8">
              <w:rPr>
                <w:rStyle w:val="FontStyle207"/>
                <w:rFonts w:ascii="Times New Roman" w:hAnsi="Times New Roman" w:cs="Times New Roman"/>
              </w:rPr>
              <w:t>Хохлома. Орнаменты. — М.: Мозаик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а-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Синтез, 2010.</w:t>
            </w:r>
          </w:p>
        </w:tc>
      </w:tr>
      <w:tr w:rsidR="00EF1741" w:rsidRPr="00A721C8" w:rsidTr="00373058">
        <w:tc>
          <w:tcPr>
            <w:tcW w:w="3168" w:type="dxa"/>
            <w:shd w:val="clear" w:color="auto" w:fill="auto"/>
          </w:tcPr>
          <w:p w:rsidR="00EF1741" w:rsidRPr="00A721C8" w:rsidRDefault="00EF1741" w:rsidP="003730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A721C8">
              <w:rPr>
                <w:b/>
              </w:rPr>
              <w:lastRenderedPageBreak/>
              <w:t>Физическое развитие</w:t>
            </w:r>
          </w:p>
        </w:tc>
        <w:tc>
          <w:tcPr>
            <w:tcW w:w="2520" w:type="dxa"/>
            <w:shd w:val="clear" w:color="auto" w:fill="auto"/>
          </w:tcPr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 w:rsidRPr="00853DE9">
              <w:t>П</w:t>
            </w:r>
            <w:r>
              <w:t>римерная общеобразовательная п</w:t>
            </w:r>
            <w:r w:rsidRPr="00853DE9">
              <w:t xml:space="preserve">рограмма </w:t>
            </w:r>
          </w:p>
          <w:p w:rsidR="00EF1741" w:rsidRDefault="00EF1741" w:rsidP="00373058">
            <w:pPr>
              <w:pStyle w:val="a3"/>
              <w:spacing w:before="0" w:beforeAutospacing="0" w:after="0" w:afterAutospacing="0"/>
            </w:pPr>
            <w:r>
              <w:t>«От рождения до школы», соответствует ФГОС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853DE9">
              <w:t xml:space="preserve">под редакцией Н.Е. </w:t>
            </w:r>
            <w:proofErr w:type="spellStart"/>
            <w:r w:rsidRPr="00853DE9">
              <w:t>Веракса</w:t>
            </w:r>
            <w:proofErr w:type="spellEnd"/>
            <w:r w:rsidRPr="00853DE9">
              <w:t xml:space="preserve"> 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proofErr w:type="gramStart"/>
            <w:r>
              <w:t>(Москва:</w:t>
            </w:r>
            <w:proofErr w:type="gramEnd"/>
            <w:r>
              <w:t xml:space="preserve"> </w:t>
            </w:r>
            <w:proofErr w:type="gramStart"/>
            <w:r>
              <w:t>Мозаика – синтез 2014</w:t>
            </w:r>
            <w:r w:rsidRPr="00853DE9">
              <w:t xml:space="preserve"> год)</w:t>
            </w:r>
            <w:proofErr w:type="gramEnd"/>
          </w:p>
        </w:tc>
        <w:tc>
          <w:tcPr>
            <w:tcW w:w="9098" w:type="dxa"/>
            <w:shd w:val="clear" w:color="auto" w:fill="auto"/>
          </w:tcPr>
          <w:p w:rsidR="00EF1741" w:rsidRPr="00A721C8" w:rsidRDefault="00EF1741" w:rsidP="00373058">
            <w:pPr>
              <w:pStyle w:val="Style66"/>
              <w:widowControl/>
              <w:spacing w:line="240" w:lineRule="auto"/>
              <w:rPr>
                <w:rStyle w:val="FontStyle211"/>
                <w:rFonts w:ascii="Times New Roman" w:hAnsi="Times New Roman" w:cs="Times New Roman"/>
              </w:rPr>
            </w:pPr>
            <w:r w:rsidRPr="00A721C8">
              <w:rPr>
                <w:rStyle w:val="FontStyle211"/>
                <w:rFonts w:ascii="Times New Roman" w:hAnsi="Times New Roman" w:cs="Times New Roman"/>
              </w:rPr>
              <w:t>Методические пособия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721C8">
              <w:rPr>
                <w:rStyle w:val="FontStyle207"/>
                <w:rFonts w:ascii="Times New Roman" w:hAnsi="Times New Roman" w:cs="Times New Roman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Пензулаева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И. Оздоровительная гимнастика для детей 3-7 лет.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tabs>
                <w:tab w:val="left" w:pos="7363"/>
              </w:tabs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Пензулаева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И. Физкультурные занятия в детском саду. Вторая младшая группа. — М.: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Пензулаева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 И. Физкультурные занятия в детском саду. Средняя </w:t>
            </w: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груп-за.-М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2009-2010.</w:t>
            </w:r>
          </w:p>
          <w:p w:rsidR="00EF1741" w:rsidRPr="00A721C8" w:rsidRDefault="00EF1741" w:rsidP="00373058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Пензулаева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Л.И. Физкультурные занятия в детском саду. Старшая группа. - М.: Мозаика-Синтез, 2010.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С. Я. </w:t>
            </w:r>
            <w:proofErr w:type="spellStart"/>
            <w:r w:rsidRPr="004C31FF">
              <w:rPr>
                <w:rFonts w:ascii="Times New Roman" w:hAnsi="Times New Roman"/>
              </w:rPr>
              <w:t>Лайзане</w:t>
            </w:r>
            <w:proofErr w:type="spellEnd"/>
            <w:r w:rsidRPr="004C31FF">
              <w:rPr>
                <w:rFonts w:ascii="Times New Roman" w:hAnsi="Times New Roman"/>
              </w:rPr>
              <w:t xml:space="preserve"> «Физическая культура для малышей» Москва Просвещение 1987г.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>О.Е.Громова «Спортивные игры для детей» Москва Творческий центр, 2003г.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М.А.Рунова</w:t>
            </w:r>
            <w:proofErr w:type="spellEnd"/>
            <w:r w:rsidRPr="004C31FF">
              <w:rPr>
                <w:rFonts w:ascii="Times New Roman" w:hAnsi="Times New Roman"/>
              </w:rPr>
              <w:t xml:space="preserve"> «Движения день за днем» Москва </w:t>
            </w:r>
            <w:proofErr w:type="spellStart"/>
            <w:r w:rsidRPr="004C31FF">
              <w:rPr>
                <w:rFonts w:ascii="Times New Roman" w:hAnsi="Times New Roman"/>
              </w:rPr>
              <w:t>Линка-Пресс</w:t>
            </w:r>
            <w:proofErr w:type="spellEnd"/>
            <w:r w:rsidRPr="004C31FF">
              <w:rPr>
                <w:rFonts w:ascii="Times New Roman" w:hAnsi="Times New Roman"/>
              </w:rPr>
              <w:t>,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В.А.Доскин</w:t>
            </w:r>
            <w:proofErr w:type="spellEnd"/>
            <w:r w:rsidRPr="004C31FF">
              <w:rPr>
                <w:rFonts w:ascii="Times New Roman" w:hAnsi="Times New Roman"/>
              </w:rPr>
              <w:t xml:space="preserve"> «Как сохранить и укрепить здоровье ребенка» Москва Просвещение 2006г.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М.Ю.Картушина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«Зеленый огонек здоровья» Санкт-Петербург «Детство-пресс» 2005г.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Л.Г. </w:t>
            </w:r>
            <w:proofErr w:type="spellStart"/>
            <w:r w:rsidRPr="004C31FF">
              <w:rPr>
                <w:rFonts w:ascii="Times New Roman" w:hAnsi="Times New Roman"/>
              </w:rPr>
              <w:t>Голубева</w:t>
            </w:r>
            <w:proofErr w:type="spellEnd"/>
            <w:r w:rsidRPr="004C31FF">
              <w:rPr>
                <w:rFonts w:ascii="Times New Roman" w:hAnsi="Times New Roman"/>
              </w:rPr>
              <w:t xml:space="preserve"> «Закаливание дошкольника» Москва Просвещение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 xml:space="preserve"> </w:t>
            </w:r>
            <w:proofErr w:type="spellStart"/>
            <w:r w:rsidRPr="004C31FF">
              <w:rPr>
                <w:rFonts w:ascii="Times New Roman" w:hAnsi="Times New Roman"/>
              </w:rPr>
              <w:t>И.М.Воротилкина</w:t>
            </w:r>
            <w:proofErr w:type="spellEnd"/>
            <w:r w:rsidRPr="004C31FF">
              <w:rPr>
                <w:rFonts w:ascii="Times New Roman" w:hAnsi="Times New Roman"/>
              </w:rPr>
              <w:t xml:space="preserve"> «Физкультурно-оздоровительная работа в ДОУ» Москва издательство НЦ ЭНАС, 2004г.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>О.В.Козырева «Оздоровительно-развивающие игры для дошкольников» Москва Просвещение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В.И.Ковалько</w:t>
            </w:r>
            <w:proofErr w:type="spellEnd"/>
            <w:r w:rsidRPr="004C31FF">
              <w:rPr>
                <w:rFonts w:ascii="Times New Roman" w:hAnsi="Times New Roman"/>
              </w:rPr>
              <w:t xml:space="preserve"> «Азбука физкультминуток для дошкольников» Москва «</w:t>
            </w:r>
            <w:proofErr w:type="spellStart"/>
            <w:r w:rsidRPr="004C31FF">
              <w:rPr>
                <w:rFonts w:ascii="Times New Roman" w:hAnsi="Times New Roman"/>
              </w:rPr>
              <w:t>Вако</w:t>
            </w:r>
            <w:proofErr w:type="spellEnd"/>
            <w:r w:rsidRPr="004C31FF">
              <w:rPr>
                <w:rFonts w:ascii="Times New Roman" w:hAnsi="Times New Roman"/>
              </w:rPr>
              <w:t>» 2005г.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Л.Г.Горькова</w:t>
            </w:r>
            <w:proofErr w:type="spellEnd"/>
            <w:r w:rsidRPr="004C31FF">
              <w:rPr>
                <w:rFonts w:ascii="Times New Roman" w:hAnsi="Times New Roman"/>
              </w:rPr>
              <w:t xml:space="preserve"> «Занятия физической культурой в ДОУ» Москва издательство «5 за знания»,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1FF">
              <w:rPr>
                <w:rFonts w:ascii="Times New Roman" w:hAnsi="Times New Roman"/>
              </w:rPr>
              <w:t>Э.Я.Степаненкова</w:t>
            </w:r>
            <w:proofErr w:type="spellEnd"/>
            <w:r w:rsidRPr="004C31FF">
              <w:rPr>
                <w:rFonts w:ascii="Times New Roman" w:hAnsi="Times New Roman"/>
              </w:rPr>
              <w:t xml:space="preserve"> «Физическое воспитание в детском саду» Москва «Мозаика-синтез» 2005г.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lastRenderedPageBreak/>
              <w:t>О.Н.Моргунова «Профилактика плоскостопия и нарушений осанки в ДОУ» Воронеж «Учитель», 2005г.</w:t>
            </w:r>
          </w:p>
          <w:p w:rsidR="00EF1741" w:rsidRPr="00A721C8" w:rsidRDefault="00EF1741" w:rsidP="0037305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Степаненкова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Э. Я. Методика физического воспитания. — М., 2005.</w:t>
            </w:r>
          </w:p>
          <w:p w:rsidR="00EF1741" w:rsidRPr="00A721C8" w:rsidRDefault="00EF1741" w:rsidP="00373058">
            <w:pPr>
              <w:pStyle w:val="Style11"/>
              <w:widowControl/>
              <w:tabs>
                <w:tab w:val="left" w:pos="521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Степаненкова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Э. Я. Методика проведения подвижных игр. — М.: Мозаика-Синтез, </w:t>
            </w:r>
            <w:r w:rsidRPr="00A721C8">
              <w:rPr>
                <w:rStyle w:val="FontStyle292"/>
                <w:rFonts w:ascii="Times New Roman" w:eastAsia="Calibri" w:hAnsi="Times New Roman" w:cs="Times New Roman"/>
                <w:b w:val="0"/>
              </w:rPr>
              <w:t>2008-2010.</w:t>
            </w:r>
            <w:r w:rsidRPr="00A721C8">
              <w:rPr>
                <w:rStyle w:val="FontStyle292"/>
                <w:rFonts w:ascii="Times New Roman" w:eastAsia="Calibri" w:hAnsi="Times New Roman" w:cs="Times New Roman"/>
              </w:rPr>
              <w:t xml:space="preserve"> </w:t>
            </w:r>
          </w:p>
          <w:p w:rsidR="00EF1741" w:rsidRPr="00A721C8" w:rsidRDefault="00EF1741" w:rsidP="0037305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A721C8">
              <w:rPr>
                <w:rStyle w:val="FontStyle207"/>
                <w:rFonts w:ascii="Times New Roman" w:hAnsi="Times New Roman" w:cs="Times New Roman"/>
              </w:rPr>
              <w:t>Степаненкова</w:t>
            </w:r>
            <w:proofErr w:type="spellEnd"/>
            <w:r w:rsidRPr="00A721C8">
              <w:rPr>
                <w:rStyle w:val="FontStyle207"/>
                <w:rFonts w:ascii="Times New Roman" w:hAnsi="Times New Roman" w:cs="Times New Roman"/>
              </w:rPr>
              <w:t xml:space="preserve"> Э. Я. Физическое воспитание в детском саду, </w:t>
            </w:r>
            <w:proofErr w:type="gramStart"/>
            <w:r w:rsidRPr="00A721C8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721C8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C31FF">
              <w:rPr>
                <w:rFonts w:ascii="Times New Roman" w:hAnsi="Times New Roman"/>
                <w:bCs/>
                <w:iCs/>
              </w:rPr>
              <w:t>М.А.Павлова «</w:t>
            </w:r>
            <w:proofErr w:type="spellStart"/>
            <w:r w:rsidRPr="004C31FF">
              <w:rPr>
                <w:rFonts w:ascii="Times New Roman" w:hAnsi="Times New Roman"/>
                <w:bCs/>
                <w:iCs/>
              </w:rPr>
              <w:t>Здоровьесберегающая</w:t>
            </w:r>
            <w:proofErr w:type="spellEnd"/>
            <w:r w:rsidRPr="004C31FF">
              <w:rPr>
                <w:rFonts w:ascii="Times New Roman" w:hAnsi="Times New Roman"/>
                <w:bCs/>
                <w:iCs/>
              </w:rPr>
              <w:t xml:space="preserve"> система дошкольного образовательного учреждения» Волгоград «Учитель» 2009г.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C31FF">
              <w:rPr>
                <w:rFonts w:ascii="Times New Roman" w:hAnsi="Times New Roman"/>
                <w:bCs/>
                <w:iCs/>
              </w:rPr>
              <w:t>Т.С.Никанорова «</w:t>
            </w:r>
            <w:proofErr w:type="spellStart"/>
            <w:r w:rsidRPr="004C31FF">
              <w:rPr>
                <w:rFonts w:ascii="Times New Roman" w:hAnsi="Times New Roman"/>
                <w:bCs/>
                <w:iCs/>
              </w:rPr>
              <w:t>Здоровячок</w:t>
            </w:r>
            <w:proofErr w:type="spellEnd"/>
            <w:r w:rsidRPr="004C31FF">
              <w:rPr>
                <w:rFonts w:ascii="Times New Roman" w:hAnsi="Times New Roman"/>
                <w:bCs/>
                <w:iCs/>
              </w:rPr>
              <w:t xml:space="preserve">» </w:t>
            </w:r>
            <w:r w:rsidRPr="004C31FF">
              <w:rPr>
                <w:rFonts w:ascii="Times New Roman" w:hAnsi="Times New Roman"/>
              </w:rPr>
              <w:t>Воронеж «Учитель»,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</w:rPr>
              <w:t>Е.И. Подольская «Профилактика плоскостопия и нарушений осанки у старших дошкольников» Москва «Скрипторий», 2009г.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</w:rPr>
            </w:pPr>
            <w:r w:rsidRPr="004C31FF">
              <w:rPr>
                <w:rFonts w:ascii="Times New Roman" w:hAnsi="Times New Roman"/>
                <w:bCs/>
                <w:iCs/>
              </w:rPr>
              <w:t>М.Н.Клюева «</w:t>
            </w:r>
            <w:proofErr w:type="spellStart"/>
            <w:r w:rsidRPr="004C31FF">
              <w:rPr>
                <w:rFonts w:ascii="Times New Roman" w:hAnsi="Times New Roman"/>
                <w:bCs/>
                <w:iCs/>
              </w:rPr>
              <w:t>Коррегирующая</w:t>
            </w:r>
            <w:proofErr w:type="spellEnd"/>
            <w:r w:rsidRPr="004C31FF">
              <w:rPr>
                <w:rFonts w:ascii="Times New Roman" w:hAnsi="Times New Roman"/>
                <w:bCs/>
                <w:iCs/>
              </w:rPr>
              <w:t xml:space="preserve"> гимнастика для детей»</w:t>
            </w:r>
            <w:r w:rsidRPr="004C31FF">
              <w:rPr>
                <w:rFonts w:ascii="Times New Roman" w:hAnsi="Times New Roman"/>
              </w:rPr>
              <w:t xml:space="preserve"> Санкт-Петербург «Детство-пресс» 2007г.</w:t>
            </w:r>
          </w:p>
          <w:p w:rsidR="00EF1741" w:rsidRPr="004C31FF" w:rsidRDefault="00EF1741" w:rsidP="0037305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C31FF">
              <w:rPr>
                <w:rFonts w:ascii="Times New Roman" w:hAnsi="Times New Roman"/>
                <w:bCs/>
                <w:iCs/>
              </w:rPr>
              <w:t>М.С. Горбатова «Оздоровительная работа в ДОУ» Волгоград «Учитель» 2007г.</w:t>
            </w:r>
          </w:p>
          <w:p w:rsidR="00EF1741" w:rsidRPr="00853DE9" w:rsidRDefault="00EF1741" w:rsidP="00373058">
            <w:pPr>
              <w:pStyle w:val="a3"/>
              <w:spacing w:before="0" w:beforeAutospacing="0" w:after="0" w:afterAutospacing="0"/>
            </w:pPr>
            <w:proofErr w:type="spellStart"/>
            <w:r w:rsidRPr="004C31FF">
              <w:rPr>
                <w:bCs/>
                <w:iCs/>
              </w:rPr>
              <w:t>Е.А.Чекунова</w:t>
            </w:r>
            <w:proofErr w:type="spellEnd"/>
            <w:r w:rsidRPr="004C31FF">
              <w:rPr>
                <w:bCs/>
                <w:iCs/>
              </w:rPr>
              <w:t xml:space="preserve">, Т.П.Колодяжная «Сохранение здоровья детей и педагогов в условиях детского сада» Москва «Перспектива», 2010г.  </w:t>
            </w:r>
          </w:p>
        </w:tc>
      </w:tr>
    </w:tbl>
    <w:p w:rsidR="00EF1741" w:rsidRDefault="00EF1741" w:rsidP="00EF174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1741" w:rsidRDefault="00EF1741" w:rsidP="00EF1741">
      <w:r>
        <w:t>Библиотека</w:t>
      </w:r>
    </w:p>
    <w:p w:rsidR="00EF1741" w:rsidRDefault="00EF1741" w:rsidP="00EF1741"/>
    <w:p w:rsidR="00EF1741" w:rsidRPr="00EF1741" w:rsidRDefault="00EF1741">
      <w:pPr>
        <w:rPr>
          <w:rFonts w:ascii="Times New Roman" w:hAnsi="Times New Roman" w:cs="Times New Roman"/>
          <w:sz w:val="32"/>
          <w:szCs w:val="32"/>
        </w:rPr>
      </w:pPr>
    </w:p>
    <w:sectPr w:rsidR="00EF1741" w:rsidRPr="00EF1741" w:rsidSect="00EF17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741"/>
    <w:rsid w:val="002E4707"/>
    <w:rsid w:val="00E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EF174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EF174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EF174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EF174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EF174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rsid w:val="00EF174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EF1741"/>
    <w:rPr>
      <w:rFonts w:ascii="Franklin Gothic Medium" w:hAnsi="Franklin Gothic Medium" w:cs="Franklin Gothic Medium"/>
      <w:sz w:val="20"/>
      <w:szCs w:val="20"/>
    </w:rPr>
  </w:style>
  <w:style w:type="paragraph" w:customStyle="1" w:styleId="Style94">
    <w:name w:val="Style94"/>
    <w:basedOn w:val="a"/>
    <w:rsid w:val="00EF174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EF174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EF174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EF174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rsid w:val="00EF174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rsid w:val="00EF1741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184">
    <w:name w:val="Style184"/>
    <w:basedOn w:val="a"/>
    <w:rsid w:val="00EF17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EF17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rsid w:val="00EF1741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EF1741"/>
    <w:rPr>
      <w:rFonts w:ascii="Microsoft Sans Serif" w:hAnsi="Microsoft Sans Serif" w:cs="Microsoft Sans Serif"/>
      <w:sz w:val="14"/>
      <w:szCs w:val="14"/>
    </w:rPr>
  </w:style>
  <w:style w:type="character" w:customStyle="1" w:styleId="FontStyle211">
    <w:name w:val="Font Style211"/>
    <w:rsid w:val="00EF174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EF174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EF17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2822</Words>
  <Characters>16086</Characters>
  <Application>Microsoft Office Word</Application>
  <DocSecurity>0</DocSecurity>
  <Lines>134</Lines>
  <Paragraphs>37</Paragraphs>
  <ScaleCrop>false</ScaleCrop>
  <Company>Microsoft</Company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2019-07-15T08:29:00Z</dcterms:created>
  <dcterms:modified xsi:type="dcterms:W3CDTF">2019-07-15T08:32:00Z</dcterms:modified>
</cp:coreProperties>
</file>